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20" w:rsidRDefault="00121320" w:rsidP="00121320">
      <w:pPr>
        <w:spacing w:after="0"/>
        <w:jc w:val="center"/>
        <w:rPr>
          <w:b/>
          <w:sz w:val="28"/>
          <w:szCs w:val="28"/>
        </w:rPr>
      </w:pPr>
      <w:r>
        <w:rPr>
          <w:b/>
          <w:sz w:val="28"/>
          <w:szCs w:val="28"/>
        </w:rPr>
        <w:t>Timed Writing</w:t>
      </w:r>
    </w:p>
    <w:p w:rsidR="00121320" w:rsidRDefault="00121320" w:rsidP="00121320">
      <w:pPr>
        <w:spacing w:after="0"/>
        <w:jc w:val="center"/>
        <w:rPr>
          <w:b/>
          <w:sz w:val="28"/>
          <w:szCs w:val="28"/>
        </w:rPr>
      </w:pPr>
      <w:r>
        <w:rPr>
          <w:b/>
          <w:sz w:val="28"/>
          <w:szCs w:val="28"/>
        </w:rPr>
        <w:t>Types of Writing</w:t>
      </w:r>
    </w:p>
    <w:p w:rsidR="00121320" w:rsidRDefault="00121320" w:rsidP="00121320">
      <w:pPr>
        <w:spacing w:after="0"/>
        <w:jc w:val="center"/>
        <w:rPr>
          <w:b/>
          <w:sz w:val="28"/>
          <w:szCs w:val="28"/>
        </w:rPr>
      </w:pPr>
    </w:p>
    <w:p w:rsidR="00121320" w:rsidRDefault="00121320" w:rsidP="00121320">
      <w:pPr>
        <w:spacing w:after="0"/>
        <w:jc w:val="center"/>
        <w:rPr>
          <w:b/>
          <w:sz w:val="28"/>
          <w:szCs w:val="28"/>
        </w:rPr>
      </w:pPr>
    </w:p>
    <w:p w:rsidR="00121320" w:rsidRPr="00121320" w:rsidRDefault="00121320">
      <w:pPr>
        <w:rPr>
          <w:sz w:val="28"/>
          <w:szCs w:val="28"/>
        </w:rPr>
      </w:pPr>
      <w:r w:rsidRPr="00121320">
        <w:rPr>
          <w:b/>
          <w:sz w:val="28"/>
          <w:szCs w:val="28"/>
        </w:rPr>
        <w:t>Persuasive writing</w:t>
      </w:r>
      <w:r w:rsidRPr="00121320">
        <w:rPr>
          <w:sz w:val="28"/>
          <w:szCs w:val="28"/>
        </w:rPr>
        <w:t xml:space="preserve"> argues a point and is often called argumentation. When you write persuasively, you are always expressing an opinion. In order to convince your reader, you must be able to present sound reasons and good examples. For instance, instead of explaining the causes of the Civil War, you might be asked to persuade your reader that the Civil War was more about the economics of the southern plantation system than the social issue of slavery. Persuasive writing and language is often found in editorials, letters of complaint,</w:t>
      </w:r>
      <w:r w:rsidRPr="00121320">
        <w:rPr>
          <w:sz w:val="28"/>
          <w:szCs w:val="28"/>
        </w:rPr>
        <w:t xml:space="preserve"> </w:t>
      </w:r>
      <w:r w:rsidRPr="00121320">
        <w:rPr>
          <w:sz w:val="28"/>
          <w:szCs w:val="28"/>
        </w:rPr>
        <w:t xml:space="preserve">or proposals. </w:t>
      </w:r>
    </w:p>
    <w:p w:rsidR="00121320" w:rsidRPr="00121320" w:rsidRDefault="00121320">
      <w:pPr>
        <w:rPr>
          <w:sz w:val="28"/>
          <w:szCs w:val="28"/>
        </w:rPr>
      </w:pPr>
      <w:r w:rsidRPr="00121320">
        <w:rPr>
          <w:b/>
          <w:sz w:val="28"/>
          <w:szCs w:val="28"/>
        </w:rPr>
        <w:t>Expository writing</w:t>
      </w:r>
      <w:r w:rsidRPr="00121320">
        <w:rPr>
          <w:sz w:val="28"/>
          <w:szCs w:val="28"/>
        </w:rPr>
        <w:t xml:space="preserve"> is explanatory. You select information from oral, written, or electronic text and organize it to show that you understand a concept. Expository writing is the type of writing you create for term papers, essays, or letters. Most standardized tests often include an expository prompt. </w:t>
      </w:r>
    </w:p>
    <w:p w:rsidR="00121320" w:rsidRPr="00121320" w:rsidRDefault="00121320">
      <w:pPr>
        <w:rPr>
          <w:sz w:val="28"/>
          <w:szCs w:val="28"/>
        </w:rPr>
      </w:pPr>
      <w:r w:rsidRPr="00121320">
        <w:rPr>
          <w:b/>
          <w:sz w:val="28"/>
          <w:szCs w:val="28"/>
        </w:rPr>
        <w:t>Narrative writing</w:t>
      </w:r>
      <w:r w:rsidRPr="00121320">
        <w:rPr>
          <w:sz w:val="28"/>
          <w:szCs w:val="28"/>
        </w:rPr>
        <w:t xml:space="preserve"> is a type of writing that requires you to tell a story that describes an event or relates a personal experience. A good narrative should have convincing characters, a plot, and a theme. You may be asked to write a narrative of personal experience on your college placement essay. </w:t>
      </w:r>
    </w:p>
    <w:p w:rsidR="001A6DA6" w:rsidRDefault="00121320">
      <w:pPr>
        <w:rPr>
          <w:sz w:val="28"/>
          <w:szCs w:val="28"/>
        </w:rPr>
      </w:pPr>
      <w:r w:rsidRPr="00121320">
        <w:rPr>
          <w:sz w:val="28"/>
          <w:szCs w:val="28"/>
        </w:rPr>
        <w:t xml:space="preserve">If you write a </w:t>
      </w:r>
      <w:r w:rsidRPr="00121320">
        <w:rPr>
          <w:b/>
          <w:sz w:val="28"/>
          <w:szCs w:val="28"/>
        </w:rPr>
        <w:t>literary response</w:t>
      </w:r>
      <w:r w:rsidRPr="00121320">
        <w:rPr>
          <w:sz w:val="28"/>
          <w:szCs w:val="28"/>
        </w:rPr>
        <w:t xml:space="preserve"> essay, you will have to read and analyze a piece of literature and then make comments based on the literal and implied interpretations of the text. If you are taking a state assessment test, you may find yourself facing a literary response essay.</w:t>
      </w:r>
    </w:p>
    <w:p w:rsidR="00121320" w:rsidRDefault="00121320">
      <w:pPr>
        <w:rPr>
          <w:sz w:val="28"/>
          <w:szCs w:val="28"/>
        </w:rPr>
      </w:pPr>
    </w:p>
    <w:p w:rsidR="00121320" w:rsidRDefault="00121320">
      <w:pPr>
        <w:rPr>
          <w:sz w:val="28"/>
          <w:szCs w:val="28"/>
        </w:rPr>
      </w:pPr>
    </w:p>
    <w:p w:rsidR="00121320" w:rsidRDefault="00121320">
      <w:pPr>
        <w:rPr>
          <w:sz w:val="28"/>
          <w:szCs w:val="28"/>
        </w:rPr>
      </w:pPr>
    </w:p>
    <w:p w:rsidR="00121320" w:rsidRDefault="00121320">
      <w:pPr>
        <w:rPr>
          <w:sz w:val="28"/>
          <w:szCs w:val="28"/>
        </w:rPr>
      </w:pPr>
    </w:p>
    <w:p w:rsidR="00121320" w:rsidRDefault="00121320">
      <w:pPr>
        <w:rPr>
          <w:sz w:val="28"/>
          <w:szCs w:val="28"/>
        </w:rPr>
      </w:pPr>
    </w:p>
    <w:p w:rsidR="00121320" w:rsidRDefault="00121320">
      <w:pPr>
        <w:rPr>
          <w:sz w:val="28"/>
          <w:szCs w:val="28"/>
        </w:rPr>
      </w:pPr>
    </w:p>
    <w:p w:rsidR="00121320" w:rsidRPr="00121320" w:rsidRDefault="00121320" w:rsidP="00121320">
      <w:pPr>
        <w:jc w:val="right"/>
        <w:rPr>
          <w:sz w:val="20"/>
          <w:szCs w:val="20"/>
        </w:rPr>
      </w:pPr>
      <w:bookmarkStart w:id="0" w:name="_GoBack"/>
      <w:r w:rsidRPr="00121320">
        <w:rPr>
          <w:sz w:val="20"/>
          <w:szCs w:val="20"/>
        </w:rPr>
        <w:t xml:space="preserve">From </w:t>
      </w:r>
      <w:r w:rsidRPr="00121320">
        <w:rPr>
          <w:i/>
          <w:sz w:val="20"/>
          <w:szCs w:val="20"/>
        </w:rPr>
        <w:t xml:space="preserve">501 Writing Prompts, </w:t>
      </w:r>
      <w:r w:rsidRPr="00121320">
        <w:rPr>
          <w:sz w:val="20"/>
          <w:szCs w:val="20"/>
        </w:rPr>
        <w:t>Learning Express, LLC. (2003)</w:t>
      </w:r>
      <w:bookmarkEnd w:id="0"/>
    </w:p>
    <w:sectPr w:rsidR="00121320" w:rsidRPr="0012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0"/>
    <w:rsid w:val="00121320"/>
    <w:rsid w:val="001A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06E2"/>
  <w15:chartTrackingRefBased/>
  <w15:docId w15:val="{E5B6DEFC-4413-4EB3-8534-F59931A5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Lusk</dc:creator>
  <cp:keywords/>
  <dc:description/>
  <cp:lastModifiedBy>Mindy Lusk</cp:lastModifiedBy>
  <cp:revision>1</cp:revision>
  <dcterms:created xsi:type="dcterms:W3CDTF">2020-07-28T16:56:00Z</dcterms:created>
  <dcterms:modified xsi:type="dcterms:W3CDTF">2020-07-28T17:04:00Z</dcterms:modified>
</cp:coreProperties>
</file>